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15" w:rsidRPr="00CD49F6" w:rsidRDefault="00EF6515" w:rsidP="00EF6515">
      <w:pPr>
        <w:pStyle w:val="NormalnyWeb"/>
        <w:spacing w:after="0" w:afterAutospacing="0"/>
        <w:jc w:val="center"/>
        <w:rPr>
          <w:rFonts w:ascii="Open Sans" w:hAnsi="Open Sans"/>
          <w:sz w:val="20"/>
          <w:szCs w:val="20"/>
        </w:rPr>
      </w:pPr>
      <w:r w:rsidRPr="00CD49F6">
        <w:rPr>
          <w:rStyle w:val="Pogrubienie"/>
          <w:sz w:val="20"/>
          <w:szCs w:val="20"/>
        </w:rPr>
        <w:t>Klauzula informacyjna dotycząca zbierania przez Wydział Podatków, Opłat  i Egzekucji Urzędu Miejskiego w Kole danych od osoby będącej dłużnikiem w zakresie należności cywilnoprawnych</w:t>
      </w:r>
      <w:r w:rsidRPr="00CD49F6">
        <w:rPr>
          <w:sz w:val="20"/>
          <w:szCs w:val="20"/>
        </w:rPr>
        <w:t xml:space="preserve"> 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>Zgodnie z art. 13 ust. 1 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sz w:val="20"/>
          <w:szCs w:val="20"/>
        </w:rPr>
        <w:t xml:space="preserve"> </w:t>
      </w:r>
      <w:r w:rsidRPr="00CD49F6">
        <w:rPr>
          <w:sz w:val="20"/>
          <w:szCs w:val="20"/>
        </w:rPr>
        <w:t>Urz.</w:t>
      </w:r>
      <w:r>
        <w:rPr>
          <w:sz w:val="20"/>
          <w:szCs w:val="20"/>
        </w:rPr>
        <w:t xml:space="preserve"> </w:t>
      </w:r>
      <w:r w:rsidRPr="00CD49F6">
        <w:rPr>
          <w:sz w:val="20"/>
          <w:szCs w:val="20"/>
        </w:rPr>
        <w:t>UE.</w:t>
      </w:r>
      <w:r>
        <w:rPr>
          <w:sz w:val="20"/>
          <w:szCs w:val="20"/>
        </w:rPr>
        <w:t xml:space="preserve"> </w:t>
      </w:r>
      <w:r w:rsidRPr="00CD49F6">
        <w:rPr>
          <w:sz w:val="20"/>
          <w:szCs w:val="20"/>
        </w:rPr>
        <w:t xml:space="preserve">L Nr 119), zwanego dalej rozporządzeniem </w:t>
      </w:r>
      <w:r>
        <w:rPr>
          <w:sz w:val="20"/>
          <w:szCs w:val="20"/>
        </w:rPr>
        <w:t xml:space="preserve">PE i Rady (UE) </w:t>
      </w:r>
      <w:r w:rsidRPr="00CD49F6">
        <w:rPr>
          <w:sz w:val="20"/>
          <w:szCs w:val="20"/>
        </w:rPr>
        <w:t xml:space="preserve">2016/679 informuję, iż: </w:t>
      </w:r>
    </w:p>
    <w:p w:rsidR="00EF6515" w:rsidRDefault="00EF6515" w:rsidP="00EF6515">
      <w:pPr>
        <w:pStyle w:val="NormalnyWeb"/>
        <w:spacing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 xml:space="preserve">1. </w:t>
      </w:r>
      <w:r w:rsidRPr="00BC2D49">
        <w:rPr>
          <w:sz w:val="20"/>
          <w:szCs w:val="20"/>
        </w:rPr>
        <w:t>Administratorem zbieranych i przetwarzanych danych osobowych jest</w:t>
      </w:r>
      <w:r>
        <w:rPr>
          <w:sz w:val="20"/>
          <w:szCs w:val="20"/>
        </w:rPr>
        <w:t xml:space="preserve"> Gmina Miejska Koło, reprezentowana przez </w:t>
      </w:r>
      <w:r w:rsidRPr="00BC2D49">
        <w:rPr>
          <w:sz w:val="20"/>
          <w:szCs w:val="20"/>
        </w:rPr>
        <w:t>Burmistrz Miasta Koła, z siedzibą ul. Stary Rynek 1, 62-600 Koło</w:t>
      </w:r>
      <w:r>
        <w:rPr>
          <w:sz w:val="20"/>
          <w:szCs w:val="20"/>
        </w:rPr>
        <w:t>;</w:t>
      </w:r>
    </w:p>
    <w:p w:rsidR="00EF6515" w:rsidRDefault="00EF6515" w:rsidP="00EF65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EF6515" w:rsidRDefault="00EF6515" w:rsidP="00EF65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C2D49">
        <w:rPr>
          <w:sz w:val="20"/>
          <w:szCs w:val="20"/>
        </w:rPr>
        <w:t>2. Kontak</w:t>
      </w:r>
      <w:r>
        <w:rPr>
          <w:sz w:val="20"/>
          <w:szCs w:val="20"/>
        </w:rPr>
        <w:t>t</w:t>
      </w:r>
      <w:r w:rsidRPr="00BC2D49">
        <w:rPr>
          <w:sz w:val="20"/>
          <w:szCs w:val="20"/>
        </w:rPr>
        <w:t xml:space="preserve"> z Inspektorem Ochrony Danych Osobowych w Urzędzie Miejskim w Kole możliwy jest pod adresem email: </w:t>
      </w:r>
      <w:r>
        <w:rPr>
          <w:sz w:val="20"/>
          <w:szCs w:val="20"/>
        </w:rPr>
        <w:t>inspektor@osdidk.pl</w:t>
      </w:r>
      <w:r w:rsidRPr="00BC2D49">
        <w:rPr>
          <w:sz w:val="20"/>
          <w:szCs w:val="20"/>
        </w:rPr>
        <w:t xml:space="preserve"> lub nr telefonu </w:t>
      </w:r>
      <w:r>
        <w:rPr>
          <w:sz w:val="20"/>
          <w:szCs w:val="20"/>
        </w:rPr>
        <w:t>531 641 425</w:t>
      </w:r>
      <w:r w:rsidRPr="00BC2D49">
        <w:rPr>
          <w:sz w:val="20"/>
          <w:szCs w:val="20"/>
        </w:rPr>
        <w:t>,</w:t>
      </w:r>
      <w:r>
        <w:rPr>
          <w:sz w:val="20"/>
          <w:szCs w:val="20"/>
        </w:rPr>
        <w:t xml:space="preserve"> listownie na adres </w:t>
      </w:r>
      <w:r w:rsidR="003651FC">
        <w:rPr>
          <w:sz w:val="20"/>
          <w:szCs w:val="20"/>
        </w:rPr>
        <w:t xml:space="preserve">Administratora danych. </w:t>
      </w:r>
    </w:p>
    <w:p w:rsidR="00EF6515" w:rsidRPr="00BC2D49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20"/>
          <w:szCs w:val="20"/>
        </w:rPr>
      </w:pPr>
      <w:r>
        <w:rPr>
          <w:sz w:val="20"/>
          <w:szCs w:val="20"/>
        </w:rPr>
        <w:t>Inspektorem Ochrony Danych Osobowych jest P. Ewa Galińska.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 xml:space="preserve">3. Pani/Pana dane osobowe zbierane i przetwarzane będą w celu możliwości wykonywania przez Wydział Podatków, Opłat i Egzekucji Urzędu Miejskiego w Kole czynności i zadań wynikających z przepisów prawa, określonych w: </w:t>
      </w:r>
    </w:p>
    <w:p w:rsidR="00EF6515" w:rsidRPr="00CD49F6" w:rsidRDefault="00EF6515" w:rsidP="00EF65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>- ustawie z dnia 27 sierpnia 2009 r. o finansach publicznych</w:t>
      </w:r>
      <w:r>
        <w:rPr>
          <w:sz w:val="20"/>
          <w:szCs w:val="20"/>
        </w:rPr>
        <w:t xml:space="preserve"> (tj. Dz. U. z 20</w:t>
      </w:r>
      <w:r w:rsidR="001A4F7D">
        <w:rPr>
          <w:sz w:val="20"/>
          <w:szCs w:val="20"/>
        </w:rPr>
        <w:t>23</w:t>
      </w:r>
      <w:r>
        <w:rPr>
          <w:sz w:val="20"/>
          <w:szCs w:val="20"/>
        </w:rPr>
        <w:t xml:space="preserve"> r. poz. </w:t>
      </w:r>
      <w:r w:rsidR="001A4F7D">
        <w:rPr>
          <w:sz w:val="20"/>
          <w:szCs w:val="20"/>
        </w:rPr>
        <w:t>1270</w:t>
      </w:r>
      <w:r>
        <w:rPr>
          <w:sz w:val="20"/>
          <w:szCs w:val="20"/>
        </w:rPr>
        <w:t xml:space="preserve"> ze zm.)</w:t>
      </w:r>
      <w:r w:rsidRPr="00CD49F6">
        <w:rPr>
          <w:sz w:val="20"/>
          <w:szCs w:val="20"/>
        </w:rPr>
        <w:t xml:space="preserve">, </w:t>
      </w:r>
    </w:p>
    <w:p w:rsidR="00EF6515" w:rsidRPr="00CD49F6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>- ustawie z dnia</w:t>
      </w:r>
      <w:r>
        <w:rPr>
          <w:sz w:val="20"/>
          <w:szCs w:val="20"/>
        </w:rPr>
        <w:t xml:space="preserve"> 23 kwietnia 1964 r.</w:t>
      </w:r>
      <w:r w:rsidRPr="00CD49F6">
        <w:rPr>
          <w:sz w:val="20"/>
          <w:szCs w:val="20"/>
        </w:rPr>
        <w:t xml:space="preserve"> kodeks cywilny</w:t>
      </w:r>
      <w:r>
        <w:rPr>
          <w:sz w:val="20"/>
          <w:szCs w:val="20"/>
        </w:rPr>
        <w:t xml:space="preserve"> (tj. Dz. U. z 20</w:t>
      </w:r>
      <w:r w:rsidR="001A4F7D">
        <w:rPr>
          <w:sz w:val="20"/>
          <w:szCs w:val="20"/>
        </w:rPr>
        <w:t>23</w:t>
      </w:r>
      <w:r>
        <w:rPr>
          <w:sz w:val="20"/>
          <w:szCs w:val="20"/>
        </w:rPr>
        <w:t xml:space="preserve"> r. poz. </w:t>
      </w:r>
      <w:r w:rsidR="001A4F7D">
        <w:rPr>
          <w:sz w:val="20"/>
          <w:szCs w:val="20"/>
        </w:rPr>
        <w:t>1610</w:t>
      </w:r>
      <w:r>
        <w:rPr>
          <w:sz w:val="20"/>
          <w:szCs w:val="20"/>
        </w:rPr>
        <w:t xml:space="preserve"> ze zm.)</w:t>
      </w:r>
      <w:r w:rsidRPr="00CD49F6">
        <w:rPr>
          <w:sz w:val="20"/>
          <w:szCs w:val="20"/>
        </w:rPr>
        <w:t>,</w:t>
      </w:r>
    </w:p>
    <w:p w:rsidR="00EF6515" w:rsidRPr="00BC2D49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 xml:space="preserve">- uchwale Nr </w:t>
      </w:r>
      <w:r w:rsidR="001A4F7D">
        <w:rPr>
          <w:sz w:val="20"/>
          <w:szCs w:val="20"/>
        </w:rPr>
        <w:t>LXXVI/790/2024</w:t>
      </w:r>
      <w:r w:rsidRPr="00BC2D49">
        <w:rPr>
          <w:sz w:val="20"/>
          <w:szCs w:val="20"/>
        </w:rPr>
        <w:t xml:space="preserve"> Rady Miejskiej </w:t>
      </w:r>
      <w:r w:rsidR="001A4F7D">
        <w:rPr>
          <w:sz w:val="20"/>
          <w:szCs w:val="20"/>
        </w:rPr>
        <w:t xml:space="preserve">Koła </w:t>
      </w:r>
      <w:r w:rsidRPr="00BC2D49">
        <w:rPr>
          <w:sz w:val="20"/>
          <w:szCs w:val="20"/>
        </w:rPr>
        <w:t xml:space="preserve">z dnia </w:t>
      </w:r>
      <w:r w:rsidR="001A4F7D">
        <w:rPr>
          <w:sz w:val="20"/>
          <w:szCs w:val="20"/>
        </w:rPr>
        <w:t>27 marca 2024</w:t>
      </w:r>
      <w:r w:rsidRPr="00BC2D49">
        <w:rPr>
          <w:sz w:val="20"/>
          <w:szCs w:val="20"/>
        </w:rPr>
        <w:t>r. w sprawie szc</w:t>
      </w:r>
      <w:r w:rsidR="001A4F7D">
        <w:rPr>
          <w:sz w:val="20"/>
          <w:szCs w:val="20"/>
        </w:rPr>
        <w:t>zegółowych zasad, sposobu</w:t>
      </w:r>
      <w:r>
        <w:rPr>
          <w:sz w:val="20"/>
          <w:szCs w:val="20"/>
        </w:rPr>
        <w:t xml:space="preserve"> </w:t>
      </w:r>
      <w:r w:rsidRPr="00BC2D49">
        <w:rPr>
          <w:sz w:val="20"/>
          <w:szCs w:val="20"/>
        </w:rPr>
        <w:t>i trybu umarzania, odraczania lub rozkładania na raty</w:t>
      </w:r>
      <w:r w:rsidR="001A4F7D">
        <w:rPr>
          <w:sz w:val="20"/>
          <w:szCs w:val="20"/>
        </w:rPr>
        <w:t xml:space="preserve"> spłaty</w:t>
      </w:r>
      <w:r w:rsidRPr="00BC2D49">
        <w:rPr>
          <w:sz w:val="20"/>
          <w:szCs w:val="20"/>
        </w:rPr>
        <w:t xml:space="preserve"> należności pieniężnych </w:t>
      </w:r>
      <w:r w:rsidR="001A4F7D">
        <w:rPr>
          <w:sz w:val="20"/>
          <w:szCs w:val="20"/>
        </w:rPr>
        <w:t xml:space="preserve">mających  </w:t>
      </w:r>
      <w:r w:rsidRPr="00BC2D49">
        <w:rPr>
          <w:sz w:val="20"/>
          <w:szCs w:val="20"/>
        </w:rPr>
        <w:t xml:space="preserve">charakter cywilnoprawny przypadających Gminie Miejskiej Koło </w:t>
      </w:r>
      <w:r w:rsidR="001A4F7D">
        <w:rPr>
          <w:sz w:val="20"/>
          <w:szCs w:val="20"/>
        </w:rPr>
        <w:t>lub</w:t>
      </w:r>
      <w:r w:rsidRPr="00BC2D49">
        <w:rPr>
          <w:sz w:val="20"/>
          <w:szCs w:val="20"/>
        </w:rPr>
        <w:t xml:space="preserve"> jej jednostkom </w:t>
      </w:r>
      <w:r w:rsidR="001A4F7D">
        <w:rPr>
          <w:sz w:val="20"/>
          <w:szCs w:val="20"/>
        </w:rPr>
        <w:t>podległym</w:t>
      </w:r>
      <w:r w:rsidRPr="00BC2D49">
        <w:rPr>
          <w:sz w:val="20"/>
          <w:szCs w:val="20"/>
        </w:rPr>
        <w:t xml:space="preserve"> oraz warunków dopuszczalności pomocy publicznej w przypadkach, w których ulga stanowić będzie pomoc publiczną</w:t>
      </w:r>
      <w:r w:rsidR="001A4F7D">
        <w:rPr>
          <w:sz w:val="20"/>
          <w:szCs w:val="20"/>
        </w:rPr>
        <w:t xml:space="preserve"> (Dz. Urz. Woj. Wlkp. poz. </w:t>
      </w:r>
      <w:r w:rsidRPr="00BC2D49">
        <w:rPr>
          <w:sz w:val="20"/>
          <w:szCs w:val="20"/>
        </w:rPr>
        <w:t xml:space="preserve"> </w:t>
      </w:r>
      <w:r w:rsidR="001A4F7D">
        <w:rPr>
          <w:sz w:val="20"/>
          <w:szCs w:val="20"/>
        </w:rPr>
        <w:t>3817)</w:t>
      </w:r>
      <w:bookmarkStart w:id="0" w:name="_GoBack"/>
      <w:bookmarkEnd w:id="0"/>
    </w:p>
    <w:p w:rsidR="00EF6515" w:rsidRPr="00CD49F6" w:rsidRDefault="00EF6515" w:rsidP="00EF6515">
      <w:pPr>
        <w:pStyle w:val="NormalnyWeb"/>
        <w:spacing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>4. Pozyskane od Pani/Pana dane osobowe nie będą udostępniane podmiotom innym, niż upoważnione na podstawie przepisów prawa.</w:t>
      </w:r>
    </w:p>
    <w:p w:rsidR="00EF6515" w:rsidRPr="00CD49F6" w:rsidRDefault="00EF6515" w:rsidP="00EF65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>Ponadto dane osobowe mogą zostać udostępnione dostawcom usług informatycznych. Podmioty takie przetwarzają dane osobowe na podstawie za</w:t>
      </w:r>
      <w:r>
        <w:rPr>
          <w:sz w:val="20"/>
          <w:szCs w:val="20"/>
        </w:rPr>
        <w:t>wieranych</w:t>
      </w:r>
      <w:r w:rsidRPr="00CD49F6">
        <w:rPr>
          <w:sz w:val="20"/>
          <w:szCs w:val="20"/>
        </w:rPr>
        <w:t xml:space="preserve"> umów powierzenia danych osobowych i tylko zgodnie </w:t>
      </w:r>
      <w:r>
        <w:rPr>
          <w:sz w:val="20"/>
          <w:szCs w:val="20"/>
        </w:rPr>
        <w:t xml:space="preserve">                     </w:t>
      </w:r>
      <w:r w:rsidRPr="00CD49F6">
        <w:rPr>
          <w:sz w:val="20"/>
          <w:szCs w:val="20"/>
        </w:rPr>
        <w:t>z poleceniami Administratora Danych.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>5. Dane osobowe od momentu pozyskania będą przechowywane przez okres wynikający z regulacji prawnych - kategorii archiwalnej dokumentacji, określonej w jednolitym rzeczowym wykazie akt dla organów gmin</w:t>
      </w:r>
      <w:r>
        <w:rPr>
          <w:sz w:val="20"/>
          <w:szCs w:val="20"/>
        </w:rPr>
        <w:t xml:space="preserve">                            </w:t>
      </w:r>
      <w:r w:rsidRPr="00CD49F6">
        <w:rPr>
          <w:sz w:val="20"/>
          <w:szCs w:val="20"/>
        </w:rPr>
        <w:t xml:space="preserve"> i związków międzygminnych. Kryteria okresu przechowywania ustala się w oparciu</w:t>
      </w:r>
      <w:r>
        <w:rPr>
          <w:sz w:val="20"/>
          <w:szCs w:val="20"/>
        </w:rPr>
        <w:t xml:space="preserve"> o </w:t>
      </w:r>
      <w:r w:rsidRPr="00CD49F6">
        <w:rPr>
          <w:sz w:val="20"/>
          <w:szCs w:val="20"/>
        </w:rPr>
        <w:t>klasyfikację i kwalifikację dokumentacji w jednolitym rzeczowym wykazie akt.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rFonts w:ascii="Open Sans" w:hAnsi="Open Sans"/>
          <w:sz w:val="20"/>
          <w:szCs w:val="20"/>
        </w:rPr>
      </w:pPr>
      <w:r w:rsidRPr="00CD49F6">
        <w:rPr>
          <w:sz w:val="20"/>
          <w:szCs w:val="20"/>
        </w:rPr>
        <w:t>6. Posiada Pani/Pan prawo dostępu do treści swoich danych osobowych oraz możliwość ich sprostowania, usunięcia lub ograniczenia przetwarzania oraz prawo do wniesienia sprzeciwu wobec przetwarzania.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>7. Ma Pani/Pan prawo wniesienia skargi do Prezesa Urzędu Ochrony Danych Osobowych, adres: ul. Stawki 2, 00 - 193 Warszawa, e-mail: kancelaria@uodo.gov.pl, tel</w:t>
      </w:r>
      <w:r>
        <w:rPr>
          <w:sz w:val="20"/>
          <w:szCs w:val="20"/>
        </w:rPr>
        <w:t>.</w:t>
      </w:r>
      <w:r w:rsidRPr="00CD49F6">
        <w:rPr>
          <w:sz w:val="20"/>
          <w:szCs w:val="20"/>
        </w:rPr>
        <w:t xml:space="preserve"> 22 531 03 01, gdy uzna Pani/Pan, </w:t>
      </w:r>
      <w:r>
        <w:rPr>
          <w:sz w:val="20"/>
          <w:szCs w:val="20"/>
        </w:rPr>
        <w:t>że</w:t>
      </w:r>
      <w:r w:rsidRPr="00CD49F6">
        <w:rPr>
          <w:sz w:val="20"/>
          <w:szCs w:val="20"/>
        </w:rPr>
        <w:t xml:space="preserve"> przetwarzanie danych osobowych dotyczących Pani/Pana danych narusza przepisy rozporządzenia </w:t>
      </w:r>
      <w:r>
        <w:rPr>
          <w:sz w:val="20"/>
          <w:szCs w:val="20"/>
        </w:rPr>
        <w:t xml:space="preserve">PE i Rady (UE) </w:t>
      </w:r>
      <w:r w:rsidRPr="00CD49F6">
        <w:rPr>
          <w:sz w:val="20"/>
          <w:szCs w:val="20"/>
        </w:rPr>
        <w:t xml:space="preserve">2016/679 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 xml:space="preserve">8. W większości przypadków przetwarzanie danych osobowych wynika z przepisów prawa, a ich </w:t>
      </w:r>
      <w:r>
        <w:rPr>
          <w:sz w:val="20"/>
          <w:szCs w:val="20"/>
        </w:rPr>
        <w:t>udostępniania</w:t>
      </w:r>
      <w:r w:rsidRPr="00CD49F6">
        <w:rPr>
          <w:sz w:val="20"/>
          <w:szCs w:val="20"/>
        </w:rPr>
        <w:t xml:space="preserve"> jest obowiązkowe. W niektórych sprawach podawanie danych osobowych może być dobrowolne, lecz niezbędne do realizacji celów, o których mowa w </w:t>
      </w:r>
      <w:r>
        <w:rPr>
          <w:sz w:val="20"/>
          <w:szCs w:val="20"/>
        </w:rPr>
        <w:t>pkt</w:t>
      </w:r>
      <w:r w:rsidRPr="00CD49F6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niniejszej klauzuli</w:t>
      </w:r>
      <w:r w:rsidRPr="00CD49F6">
        <w:rPr>
          <w:sz w:val="20"/>
          <w:szCs w:val="20"/>
        </w:rPr>
        <w:t xml:space="preserve">. W sytuacji dobrowolności podawania danych osobowych klienci zostaną o tym fakcie poinformowani. </w:t>
      </w:r>
    </w:p>
    <w:p w:rsidR="00EF6515" w:rsidRPr="00CD49F6" w:rsidRDefault="00EF6515" w:rsidP="00EF6515">
      <w:pPr>
        <w:pStyle w:val="NormalnyWeb"/>
        <w:spacing w:after="0" w:afterAutospacing="0"/>
        <w:jc w:val="both"/>
        <w:rPr>
          <w:sz w:val="20"/>
          <w:szCs w:val="20"/>
        </w:rPr>
      </w:pPr>
      <w:r w:rsidRPr="00CD49F6">
        <w:rPr>
          <w:sz w:val="20"/>
          <w:szCs w:val="20"/>
        </w:rPr>
        <w:t>9. Urząd Miejski w Kole nie przewiduje wykorzystania danych osobowych w celach innych, niż związ</w:t>
      </w:r>
      <w:r>
        <w:rPr>
          <w:sz w:val="20"/>
          <w:szCs w:val="20"/>
        </w:rPr>
        <w:t>a</w:t>
      </w:r>
      <w:r w:rsidRPr="00CD49F6">
        <w:rPr>
          <w:sz w:val="20"/>
          <w:szCs w:val="20"/>
        </w:rPr>
        <w:t xml:space="preserve">nych </w:t>
      </w:r>
      <w:r>
        <w:rPr>
          <w:sz w:val="20"/>
          <w:szCs w:val="20"/>
        </w:rPr>
        <w:t xml:space="preserve">                    </w:t>
      </w:r>
      <w:r w:rsidRPr="00CD49F6">
        <w:rPr>
          <w:sz w:val="20"/>
          <w:szCs w:val="20"/>
        </w:rPr>
        <w:t>z zadani</w:t>
      </w:r>
      <w:r>
        <w:rPr>
          <w:sz w:val="20"/>
          <w:szCs w:val="20"/>
        </w:rPr>
        <w:t>ami realizowanymi przez Wydział</w:t>
      </w:r>
      <w:r w:rsidRPr="00CD49F6">
        <w:rPr>
          <w:sz w:val="20"/>
          <w:szCs w:val="20"/>
        </w:rPr>
        <w:t>, w tym w celu rozpatrzenia wniosku</w:t>
      </w:r>
      <w:r>
        <w:rPr>
          <w:sz w:val="20"/>
          <w:szCs w:val="20"/>
        </w:rPr>
        <w:t xml:space="preserve"> </w:t>
      </w:r>
      <w:r w:rsidRPr="00CD49F6">
        <w:rPr>
          <w:sz w:val="20"/>
          <w:szCs w:val="20"/>
        </w:rPr>
        <w:t>o udzielenie ulgi w spłacie należności o charakterze cywilnoprawnym.</w:t>
      </w:r>
    </w:p>
    <w:p w:rsidR="00DE4FAB" w:rsidRDefault="00DE4FAB" w:rsidP="00DE4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FAB" w:rsidRDefault="00DE4FAB" w:rsidP="00DE4FAB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10.</w:t>
      </w:r>
      <w:r w:rsidRPr="00DE4FAB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DE4FAB">
        <w:rPr>
          <w:rFonts w:ascii="Times New Roman" w:hAnsi="Times New Roman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:rsidR="00EF6515" w:rsidRPr="00CD49F6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  <w:r w:rsidRPr="00CD49F6">
        <w:rPr>
          <w:sz w:val="16"/>
          <w:szCs w:val="16"/>
        </w:rPr>
        <w:tab/>
      </w:r>
    </w:p>
    <w:p w:rsidR="00EF6515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</w:p>
    <w:p w:rsidR="00EF6515" w:rsidRDefault="00EF6515" w:rsidP="00EF6515">
      <w:pPr>
        <w:pStyle w:val="NormalnyWeb"/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</w:p>
    <w:p w:rsidR="001E2D62" w:rsidRDefault="00786FFB"/>
    <w:sectPr w:rsidR="001E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52F"/>
    <w:multiLevelType w:val="hybridMultilevel"/>
    <w:tmpl w:val="1DD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52AD9"/>
    <w:multiLevelType w:val="hybridMultilevel"/>
    <w:tmpl w:val="D46CC63E"/>
    <w:lvl w:ilvl="0" w:tplc="0415000F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59"/>
    <w:rsid w:val="00105359"/>
    <w:rsid w:val="001A4F7D"/>
    <w:rsid w:val="00307F23"/>
    <w:rsid w:val="003651FC"/>
    <w:rsid w:val="0041153D"/>
    <w:rsid w:val="00DE4FAB"/>
    <w:rsid w:val="00ED330D"/>
    <w:rsid w:val="00E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5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65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5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65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Zawadzka-Kotkowska</dc:creator>
  <cp:lastModifiedBy>Eliza Zawadzka Kotkowska</cp:lastModifiedBy>
  <cp:revision>2</cp:revision>
  <dcterms:created xsi:type="dcterms:W3CDTF">2024-04-29T07:10:00Z</dcterms:created>
  <dcterms:modified xsi:type="dcterms:W3CDTF">2024-04-29T07:10:00Z</dcterms:modified>
</cp:coreProperties>
</file>